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2090E4BC" w:rsidR="00FE0518" w:rsidRPr="008D0C04" w:rsidRDefault="00FE0518">
      <w:pPr>
        <w:rPr>
          <w:rFonts w:ascii="Comic Sans MS" w:hAnsi="Comic Sans MS"/>
          <w:b/>
          <w:bCs/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8D0C04" w:rsidRPr="008D0C04">
        <w:rPr>
          <w:rFonts w:ascii="Comic Sans MS" w:hAnsi="Comic Sans MS"/>
          <w:b/>
          <w:bCs/>
          <w:i/>
          <w:color w:val="E36C0A" w:themeColor="accent6" w:themeShade="BF"/>
          <w:sz w:val="28"/>
          <w:szCs w:val="28"/>
        </w:rPr>
        <w:t>Temaplan for oktober og november 2022</w:t>
      </w:r>
    </w:p>
    <w:p w14:paraId="16ABF68A" w14:textId="5903AEB5" w:rsidR="006D033A" w:rsidRPr="00696764" w:rsidRDefault="006D033A">
      <w:pPr>
        <w:rPr>
          <w:b/>
        </w:rPr>
      </w:pPr>
      <w:r w:rsidRPr="00696764">
        <w:rPr>
          <w:b/>
        </w:rPr>
        <w:t>Tema for perioden:</w:t>
      </w:r>
      <w:r w:rsidR="008D0C04">
        <w:rPr>
          <w:b/>
        </w:rPr>
        <w:t xml:space="preserve"> </w:t>
      </w:r>
      <w:r w:rsidR="008D0C04" w:rsidRPr="008D0C04">
        <w:rPr>
          <w:rFonts w:ascii="Comic Sans MS" w:hAnsi="Comic Sans MS"/>
          <w:b/>
        </w:rPr>
        <w:t>SKINNVOTTEN OG HØST</w:t>
      </w:r>
    </w:p>
    <w:p w14:paraId="5E1DCEBE" w14:textId="0D1AF6A6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</w:t>
      </w:r>
      <w:r w:rsidRPr="008D0C04">
        <w:rPr>
          <w:rFonts w:ascii="Comic Sans MS" w:hAnsi="Comic Sans MS"/>
          <w:b/>
        </w:rPr>
        <w:t>:</w:t>
      </w:r>
      <w:r w:rsidR="008D0C04" w:rsidRPr="008D0C04">
        <w:rPr>
          <w:rFonts w:ascii="Comic Sans MS" w:hAnsi="Comic Sans MS"/>
          <w:b/>
        </w:rPr>
        <w:t xml:space="preserve"> Å kunne uttale sitt eget navn, lære navn på dyr</w:t>
      </w:r>
    </w:p>
    <w:p w14:paraId="38913B38" w14:textId="0987BC42" w:rsidR="006D033A" w:rsidRPr="00696764" w:rsidRDefault="00696764" w:rsidP="00267E21">
      <w:pPr>
        <w:rPr>
          <w:b/>
        </w:rPr>
      </w:pPr>
      <w:r w:rsidRPr="00696764">
        <w:rPr>
          <w:b/>
        </w:rPr>
        <w:t>Sosialt mål for perioden:</w:t>
      </w:r>
      <w:r w:rsidR="008D0C04">
        <w:rPr>
          <w:b/>
        </w:rPr>
        <w:t xml:space="preserve"> </w:t>
      </w:r>
      <w:r w:rsidR="008D0C04" w:rsidRPr="008D0C04">
        <w:rPr>
          <w:rFonts w:ascii="Comic Sans MS" w:hAnsi="Comic Sans MS"/>
          <w:b/>
        </w:rPr>
        <w:t>å vente på tur, å dele med seg, vennskap og inkludering</w:t>
      </w:r>
      <w:r w:rsidR="006D033A" w:rsidRPr="00696764">
        <w:rPr>
          <w:b/>
        </w:rPr>
        <w:tab/>
      </w:r>
    </w:p>
    <w:p w14:paraId="3699B846" w14:textId="77777777" w:rsidR="006D033A" w:rsidRPr="00696764" w:rsidRDefault="006D033A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FC0B87" w14:paraId="44E07BAB" w14:textId="77777777" w:rsidTr="007D5AE2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FC0B87" w14:paraId="1FAA894A" w14:textId="77777777" w:rsidTr="007D5AE2">
        <w:trPr>
          <w:trHeight w:val="4307"/>
        </w:trPr>
        <w:tc>
          <w:tcPr>
            <w:tcW w:w="4957" w:type="dxa"/>
          </w:tcPr>
          <w:p w14:paraId="72F538B2" w14:textId="77777777" w:rsidR="006D033A" w:rsidRDefault="006D033A"/>
          <w:p w14:paraId="6E4EA96E" w14:textId="412E3F25" w:rsidR="006D033A" w:rsidRDefault="00AF514D" w:rsidP="00AF514D">
            <w:pPr>
              <w:pStyle w:val="Listeavsnitt"/>
              <w:numPr>
                <w:ilvl w:val="0"/>
                <w:numId w:val="2"/>
              </w:numPr>
            </w:pPr>
            <w:r>
              <w:t>Boka «skinnvotten»</w:t>
            </w:r>
          </w:p>
          <w:p w14:paraId="26394D87" w14:textId="75A11222" w:rsidR="00AF514D" w:rsidRDefault="00AF514D" w:rsidP="00AF514D">
            <w:pPr>
              <w:ind w:left="360"/>
            </w:pPr>
            <w:r>
              <w:t>Vi leser bok, bruker konkreter og bilder</w:t>
            </w:r>
          </w:p>
          <w:p w14:paraId="3F418BDA" w14:textId="509EFA71" w:rsidR="00AF514D" w:rsidRDefault="00AF514D" w:rsidP="00AF514D">
            <w:pPr>
              <w:ind w:left="360"/>
            </w:pPr>
          </w:p>
          <w:p w14:paraId="7DFAAF7E" w14:textId="71B90962" w:rsidR="00AF514D" w:rsidRDefault="00AF514D" w:rsidP="00AF514D">
            <w:pPr>
              <w:pStyle w:val="Listeavsnitt"/>
              <w:numPr>
                <w:ilvl w:val="0"/>
                <w:numId w:val="2"/>
              </w:numPr>
            </w:pPr>
            <w:r>
              <w:t>Sanger som handler om høsten</w:t>
            </w:r>
          </w:p>
          <w:p w14:paraId="62A9F241" w14:textId="2C03CDC3" w:rsidR="00FC0B87" w:rsidRDefault="00FC0B87" w:rsidP="00FC0B87"/>
          <w:p w14:paraId="5AC6DF4A" w14:textId="77777777" w:rsidR="006D033A" w:rsidRDefault="006D033A"/>
          <w:p w14:paraId="7BB2C152" w14:textId="77777777" w:rsidR="006D033A" w:rsidRDefault="006D033A"/>
          <w:p w14:paraId="13AF7023" w14:textId="24F46C6D" w:rsidR="006D033A" w:rsidRDefault="00D95EA0">
            <w: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0C38F681" wp14:editId="3B269DC8">
                  <wp:extent cx="1498436" cy="1439545"/>
                  <wp:effectExtent l="0" t="0" r="6985" b="825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05" cy="145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286D974" w14:textId="77777777" w:rsidR="006D033A" w:rsidRDefault="006D033A"/>
          <w:p w14:paraId="06435394" w14:textId="16F5CB36" w:rsidR="00B80C34" w:rsidRDefault="00AF514D" w:rsidP="00AF514D">
            <w:pPr>
              <w:pStyle w:val="Listeavsnitt"/>
              <w:numPr>
                <w:ilvl w:val="0"/>
                <w:numId w:val="2"/>
              </w:numPr>
            </w:pPr>
            <w:r>
              <w:t xml:space="preserve">Pilemus Silkehår                   </w:t>
            </w:r>
            <w:proofErr w:type="gramStart"/>
            <w:r>
              <w:t>-  blader</w:t>
            </w:r>
            <w:proofErr w:type="gramEnd"/>
          </w:p>
          <w:p w14:paraId="12B0ED9F" w14:textId="2609FC63" w:rsidR="00AF514D" w:rsidRDefault="00AF514D" w:rsidP="00AF514D">
            <w:pPr>
              <w:pStyle w:val="Listeavsnitt"/>
              <w:numPr>
                <w:ilvl w:val="0"/>
                <w:numId w:val="2"/>
              </w:numPr>
            </w:pPr>
            <w:r>
              <w:t xml:space="preserve">Friskefrosk </w:t>
            </w:r>
            <w:proofErr w:type="spellStart"/>
            <w:r>
              <w:t>Langelår</w:t>
            </w:r>
            <w:proofErr w:type="spellEnd"/>
            <w:r>
              <w:t xml:space="preserve">             - grønn</w:t>
            </w:r>
          </w:p>
          <w:p w14:paraId="77877BAE" w14:textId="74F37B82" w:rsidR="00AF514D" w:rsidRDefault="00AF514D" w:rsidP="00AF514D">
            <w:pPr>
              <w:pStyle w:val="Listeavsnitt"/>
              <w:numPr>
                <w:ilvl w:val="0"/>
                <w:numId w:val="2"/>
              </w:numPr>
            </w:pPr>
            <w:r>
              <w:t>Revemor Silkesavns             - rød</w:t>
            </w:r>
          </w:p>
          <w:p w14:paraId="00BE2641" w14:textId="52E752F2" w:rsidR="00AF514D" w:rsidRDefault="00AF514D" w:rsidP="00AF514D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Haremann</w:t>
            </w:r>
            <w:proofErr w:type="spellEnd"/>
            <w:r>
              <w:t xml:space="preserve"> </w:t>
            </w:r>
            <w:r w:rsidR="007C7AEB">
              <w:t>Hoppsadans       - gul</w:t>
            </w:r>
          </w:p>
          <w:p w14:paraId="5567D3A1" w14:textId="77777777" w:rsidR="00AF514D" w:rsidRDefault="007C7AEB" w:rsidP="00AF514D">
            <w:pPr>
              <w:pStyle w:val="Listeavsnitt"/>
              <w:numPr>
                <w:ilvl w:val="0"/>
                <w:numId w:val="2"/>
              </w:numPr>
            </w:pPr>
            <w:r>
              <w:t xml:space="preserve">Ulven </w:t>
            </w:r>
            <w:proofErr w:type="spellStart"/>
            <w:r>
              <w:t>Aldrimett</w:t>
            </w:r>
            <w:proofErr w:type="spellEnd"/>
            <w:r>
              <w:t xml:space="preserve">                     - brun</w:t>
            </w:r>
          </w:p>
          <w:p w14:paraId="5F216031" w14:textId="77777777" w:rsidR="007C7AEB" w:rsidRDefault="007C7AEB" w:rsidP="00AF514D">
            <w:pPr>
              <w:pStyle w:val="Listeavsnitt"/>
              <w:numPr>
                <w:ilvl w:val="0"/>
                <w:numId w:val="2"/>
              </w:numPr>
            </w:pPr>
            <w:r>
              <w:t>Villsvinet Trynebrett</w:t>
            </w:r>
          </w:p>
          <w:p w14:paraId="4C6DA03E" w14:textId="009152C4" w:rsidR="007C7AEB" w:rsidRDefault="007C7AEB" w:rsidP="00AF514D">
            <w:pPr>
              <w:pStyle w:val="Listeavsnitt"/>
              <w:numPr>
                <w:ilvl w:val="0"/>
                <w:numId w:val="2"/>
              </w:numPr>
            </w:pPr>
            <w:r>
              <w:t>B</w:t>
            </w:r>
            <w:r w:rsidR="00532324">
              <w:t>amsefar</w:t>
            </w:r>
            <w:r>
              <w:t xml:space="preserve"> Labbdiger</w:t>
            </w:r>
          </w:p>
        </w:tc>
        <w:tc>
          <w:tcPr>
            <w:tcW w:w="4933" w:type="dxa"/>
          </w:tcPr>
          <w:p w14:paraId="0AA45943" w14:textId="77777777" w:rsidR="006D033A" w:rsidRDefault="006D033A"/>
          <w:p w14:paraId="3ABC6E91" w14:textId="71DB964D" w:rsidR="00B80C34" w:rsidRDefault="007C7AEB" w:rsidP="007C7AEB">
            <w:pPr>
              <w:pStyle w:val="Listeavsnitt"/>
              <w:numPr>
                <w:ilvl w:val="0"/>
                <w:numId w:val="2"/>
              </w:numPr>
            </w:pPr>
            <w:r>
              <w:t>Syv dyr i votten</w:t>
            </w:r>
          </w:p>
          <w:p w14:paraId="1021FE10" w14:textId="4C2DEDF6" w:rsidR="007C7AEB" w:rsidRDefault="007C7AEB" w:rsidP="007C7AEB">
            <w:pPr>
              <w:pStyle w:val="Listeavsnitt"/>
              <w:numPr>
                <w:ilvl w:val="0"/>
                <w:numId w:val="2"/>
              </w:numPr>
            </w:pPr>
            <w:r>
              <w:t>Skinnvotten regle</w:t>
            </w:r>
          </w:p>
          <w:p w14:paraId="190ED8FA" w14:textId="085DF692" w:rsidR="007C7AEB" w:rsidRDefault="007C7AEB" w:rsidP="007C7AEB">
            <w:pPr>
              <w:pStyle w:val="Listeavsnitt"/>
              <w:numPr>
                <w:ilvl w:val="0"/>
                <w:numId w:val="2"/>
              </w:numPr>
            </w:pPr>
            <w:r>
              <w:t>Lille mus</w:t>
            </w:r>
          </w:p>
          <w:p w14:paraId="17C8E329" w14:textId="6EED095B" w:rsidR="007C7AEB" w:rsidRDefault="007C7AEB" w:rsidP="007C7AEB">
            <w:pPr>
              <w:pStyle w:val="Listeavsnitt"/>
              <w:numPr>
                <w:ilvl w:val="0"/>
                <w:numId w:val="2"/>
              </w:numPr>
            </w:pPr>
            <w:r>
              <w:t>Epler og pærer</w:t>
            </w:r>
          </w:p>
          <w:p w14:paraId="6407B030" w14:textId="77777777" w:rsidR="00B80C34" w:rsidRDefault="00B80C34"/>
          <w:p w14:paraId="6EAC0380" w14:textId="77777777" w:rsidR="00B80C34" w:rsidRPr="00627096" w:rsidRDefault="00627096">
            <w:pPr>
              <w:rPr>
                <w:rFonts w:ascii="Comic Sans MS" w:hAnsi="Comic Sans MS"/>
                <w:color w:val="365F91" w:themeColor="accent1" w:themeShade="BF"/>
              </w:rPr>
            </w:pPr>
            <w:proofErr w:type="spellStart"/>
            <w:r w:rsidRPr="00627096">
              <w:rPr>
                <w:rFonts w:ascii="Comic Sans MS" w:hAnsi="Comic Sans MS"/>
                <w:color w:val="365F91" w:themeColor="accent1" w:themeShade="BF"/>
              </w:rPr>
              <w:t>Plipp</w:t>
            </w:r>
            <w:proofErr w:type="spellEnd"/>
            <w:r w:rsidRPr="00627096">
              <w:rPr>
                <w:rFonts w:ascii="Comic Sans MS" w:hAnsi="Comic Sans MS"/>
                <w:color w:val="365F91" w:themeColor="accent1" w:themeShade="BF"/>
              </w:rPr>
              <w:t xml:space="preserve"> sier regnet;</w:t>
            </w:r>
          </w:p>
          <w:p w14:paraId="362FBCA9" w14:textId="77777777" w:rsidR="00627096" w:rsidRDefault="00627096">
            <w:proofErr w:type="spellStart"/>
            <w:r>
              <w:t>Plipp</w:t>
            </w:r>
            <w:proofErr w:type="spellEnd"/>
            <w:r>
              <w:t xml:space="preserve"> – sier regnet på taket på hytta</w:t>
            </w:r>
          </w:p>
          <w:p w14:paraId="727CE259" w14:textId="77777777" w:rsidR="00627096" w:rsidRDefault="00627096">
            <w:r>
              <w:t>Plopp – sier regnet på min paraply</w:t>
            </w:r>
          </w:p>
          <w:p w14:paraId="761F7329" w14:textId="77777777" w:rsidR="00627096" w:rsidRDefault="00627096">
            <w:r>
              <w:t>Heldig er det som i tønna kom,</w:t>
            </w:r>
          </w:p>
          <w:p w14:paraId="24A946D6" w14:textId="36367425" w:rsidR="00627096" w:rsidRDefault="00627096">
            <w:r>
              <w:t xml:space="preserve">For der sier </w:t>
            </w:r>
            <w:proofErr w:type="gramStart"/>
            <w:r>
              <w:t>regnet;  trom</w:t>
            </w:r>
            <w:proofErr w:type="gramEnd"/>
            <w:r>
              <w:t>-trom-trom.</w:t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671074CF" w14:textId="77777777" w:rsidR="00B80C34" w:rsidRDefault="007C7AEB" w:rsidP="007C7AEB">
            <w:pPr>
              <w:pStyle w:val="Listeavsnitt"/>
              <w:numPr>
                <w:ilvl w:val="0"/>
                <w:numId w:val="2"/>
              </w:numPr>
            </w:pPr>
            <w:r>
              <w:t>Skinnvotten sang</w:t>
            </w:r>
          </w:p>
          <w:p w14:paraId="4EBDE7E6" w14:textId="77777777" w:rsidR="007C7AEB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Mikkel rev</w:t>
            </w:r>
          </w:p>
          <w:p w14:paraId="7AAB5FEA" w14:textId="77777777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Når en liten mus skal ut å gå</w:t>
            </w:r>
          </w:p>
          <w:p w14:paraId="52335919" w14:textId="77777777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M-Æ sa en liten grønn frosk</w:t>
            </w:r>
          </w:p>
          <w:p w14:paraId="5436A1E4" w14:textId="77777777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Haren ut i gresset</w:t>
            </w:r>
          </w:p>
          <w:p w14:paraId="191C5925" w14:textId="77777777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Bjørnen sover</w:t>
            </w:r>
          </w:p>
          <w:p w14:paraId="2DB87CD3" w14:textId="77777777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Med krøllet hale</w:t>
            </w:r>
          </w:p>
          <w:p w14:paraId="7B9A4144" w14:textId="77777777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 xml:space="preserve">Hanen </w:t>
            </w:r>
            <w:proofErr w:type="spellStart"/>
            <w:r>
              <w:t>stend</w:t>
            </w:r>
            <w:proofErr w:type="spellEnd"/>
            <w:r>
              <w:t xml:space="preserve"> på stabburshella</w:t>
            </w:r>
          </w:p>
          <w:p w14:paraId="00A4D412" w14:textId="77777777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Høsten kommer</w:t>
            </w:r>
          </w:p>
          <w:p w14:paraId="0D0F5131" w14:textId="3F8B72CF" w:rsidR="00E617B2" w:rsidRDefault="00E617B2" w:rsidP="007C7AEB">
            <w:pPr>
              <w:pStyle w:val="Listeavsnitt"/>
              <w:numPr>
                <w:ilvl w:val="0"/>
                <w:numId w:val="2"/>
              </w:numPr>
            </w:pPr>
            <w:r>
              <w:t>Når bladene de faller ned</w:t>
            </w:r>
          </w:p>
        </w:tc>
      </w:tr>
      <w:tr w:rsidR="00FC0B87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CD53F2D" w:rsidR="006D033A" w:rsidRDefault="006D033A">
            <w:r>
              <w:t xml:space="preserve">Periodens </w:t>
            </w:r>
            <w:r w:rsidR="00E617B2">
              <w:t>lek</w:t>
            </w:r>
            <w:r w:rsidR="006D585B">
              <w:t>/</w:t>
            </w:r>
            <w:r w:rsidR="00E617B2">
              <w:t>aktivitet</w:t>
            </w:r>
          </w:p>
        </w:tc>
        <w:tc>
          <w:tcPr>
            <w:tcW w:w="4933" w:type="dxa"/>
          </w:tcPr>
          <w:p w14:paraId="05A92B05" w14:textId="32F98294" w:rsidR="006D033A" w:rsidRDefault="006D585B">
            <w:r>
              <w:t xml:space="preserve">Periodens </w:t>
            </w:r>
            <w:r w:rsidR="00C14EE3">
              <w:t>tur/opplevelse</w:t>
            </w:r>
          </w:p>
        </w:tc>
        <w:tc>
          <w:tcPr>
            <w:tcW w:w="4961" w:type="dxa"/>
          </w:tcPr>
          <w:p w14:paraId="45E40A80" w14:textId="3D587EA1" w:rsidR="006D033A" w:rsidRDefault="00C14EE3" w:rsidP="00C42B0A">
            <w:r>
              <w:t>Periodens formingsaktivitet</w:t>
            </w:r>
          </w:p>
        </w:tc>
      </w:tr>
      <w:tr w:rsidR="00FC0B87" w14:paraId="03D0611D" w14:textId="77777777" w:rsidTr="007D5AE2">
        <w:trPr>
          <w:trHeight w:val="4798"/>
        </w:trPr>
        <w:tc>
          <w:tcPr>
            <w:tcW w:w="4957" w:type="dxa"/>
          </w:tcPr>
          <w:p w14:paraId="14890A38" w14:textId="21D2F702" w:rsidR="00B80C34" w:rsidRDefault="00B80C34" w:rsidP="00E617B2"/>
          <w:p w14:paraId="355AD9ED" w14:textId="79671689" w:rsidR="00E617B2" w:rsidRDefault="00E617B2" w:rsidP="00E617B2"/>
          <w:p w14:paraId="02D883E1" w14:textId="53A45A47" w:rsidR="00E617B2" w:rsidRDefault="00E617B2" w:rsidP="00E617B2">
            <w:pPr>
              <w:pStyle w:val="Listeavsnitt"/>
              <w:numPr>
                <w:ilvl w:val="0"/>
                <w:numId w:val="2"/>
              </w:numPr>
            </w:pPr>
            <w:r>
              <w:t>Kims lek med dyr og farger</w:t>
            </w:r>
          </w:p>
          <w:p w14:paraId="632841C3" w14:textId="19F7B3E5" w:rsidR="00E617B2" w:rsidRDefault="00E617B2" w:rsidP="00E617B2">
            <w:pPr>
              <w:pStyle w:val="Listeavsnitt"/>
              <w:numPr>
                <w:ilvl w:val="0"/>
                <w:numId w:val="2"/>
              </w:numPr>
            </w:pPr>
            <w:r>
              <w:t>Høst</w:t>
            </w:r>
            <w:proofErr w:type="gramStart"/>
            <w:r>
              <w:t>-  lotto</w:t>
            </w:r>
            <w:proofErr w:type="gramEnd"/>
            <w:r>
              <w:t xml:space="preserve"> / bingo</w:t>
            </w:r>
          </w:p>
          <w:p w14:paraId="4EBD2345" w14:textId="4D932CF4" w:rsidR="00C14EE3" w:rsidRPr="00E617B2" w:rsidRDefault="00C14EE3" w:rsidP="00E617B2">
            <w:pPr>
              <w:pStyle w:val="Listeavsnitt"/>
              <w:numPr>
                <w:ilvl w:val="0"/>
                <w:numId w:val="2"/>
              </w:numPr>
            </w:pPr>
            <w:r>
              <w:t>Lære om de ulike dyrene, fakta og bilder</w:t>
            </w: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6F54743" w14:textId="77777777" w:rsidR="006D033A" w:rsidRDefault="006D033A"/>
          <w:p w14:paraId="64E6311E" w14:textId="77777777" w:rsidR="00B80C34" w:rsidRDefault="00B80C34"/>
          <w:p w14:paraId="7E2BA2E6" w14:textId="77777777" w:rsidR="00C14EE3" w:rsidRDefault="000673E4" w:rsidP="000673E4">
            <w:pPr>
              <w:pStyle w:val="Listeavsnitt"/>
              <w:numPr>
                <w:ilvl w:val="0"/>
                <w:numId w:val="2"/>
              </w:numPr>
            </w:pPr>
            <w:r>
              <w:t>Leke dyrene med hele kroppen og lydene</w:t>
            </w:r>
          </w:p>
          <w:p w14:paraId="6BF7D45F" w14:textId="77777777" w:rsidR="000673E4" w:rsidRDefault="000673E4" w:rsidP="000673E4">
            <w:pPr>
              <w:pStyle w:val="Listeavsnitt"/>
              <w:numPr>
                <w:ilvl w:val="0"/>
                <w:numId w:val="2"/>
              </w:numPr>
            </w:pPr>
            <w:r>
              <w:t>Magisk eple-stund</w:t>
            </w:r>
          </w:p>
          <w:p w14:paraId="09C5A626" w14:textId="4A2DA963" w:rsidR="000673E4" w:rsidRDefault="000673E4" w:rsidP="000673E4">
            <w:pPr>
              <w:pStyle w:val="Listeavsnitt"/>
              <w:numPr>
                <w:ilvl w:val="0"/>
                <w:numId w:val="2"/>
              </w:numPr>
            </w:pPr>
            <w:r>
              <w:t>Hoppe i bladene ute</w:t>
            </w:r>
            <w:r w:rsidR="00532324">
              <w:t xml:space="preserve"> </w:t>
            </w:r>
          </w:p>
          <w:p w14:paraId="6B7FFBB0" w14:textId="13D808D9" w:rsidR="00532324" w:rsidRDefault="00532324" w:rsidP="000673E4">
            <w:pPr>
              <w:pStyle w:val="Listeavsnitt"/>
              <w:numPr>
                <w:ilvl w:val="0"/>
                <w:numId w:val="2"/>
              </w:numPr>
            </w:pPr>
            <w:r>
              <w:t xml:space="preserve">Sanseopplevelser </w:t>
            </w:r>
          </w:p>
          <w:p w14:paraId="108D58CF" w14:textId="77777777" w:rsidR="00FC0B87" w:rsidRDefault="00FC0B87" w:rsidP="00FC0B87"/>
          <w:p w14:paraId="7B166E50" w14:textId="77777777" w:rsidR="00FC0B87" w:rsidRDefault="00FC0B87" w:rsidP="00FC0B87"/>
          <w:p w14:paraId="5C85B9DA" w14:textId="5FC52EC6" w:rsidR="00FC0B87" w:rsidRDefault="00FC0B87" w:rsidP="00FC0B87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AA044FD" wp14:editId="672E5F79">
                  <wp:extent cx="1485900" cy="14859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14:paraId="5034DA84" w14:textId="77777777" w:rsidR="00B80C34" w:rsidRDefault="00B80C34"/>
          <w:p w14:paraId="70C796A6" w14:textId="77777777" w:rsidR="00C14EE3" w:rsidRDefault="00C14EE3"/>
          <w:p w14:paraId="3867F7C4" w14:textId="77777777" w:rsidR="00C14EE3" w:rsidRDefault="00C14EE3" w:rsidP="00C14EE3">
            <w:pPr>
              <w:pStyle w:val="Listeavsnitt"/>
              <w:numPr>
                <w:ilvl w:val="0"/>
                <w:numId w:val="2"/>
              </w:numPr>
            </w:pPr>
            <w:r>
              <w:t>Gå tur i nærområdet og plukke blader og kongler</w:t>
            </w:r>
          </w:p>
          <w:p w14:paraId="303D7112" w14:textId="77777777" w:rsidR="00C14EE3" w:rsidRDefault="00C14EE3" w:rsidP="00C14EE3">
            <w:pPr>
              <w:pStyle w:val="Listeavsnitt"/>
              <w:numPr>
                <w:ilvl w:val="0"/>
                <w:numId w:val="2"/>
              </w:numPr>
            </w:pPr>
            <w:r>
              <w:t>Tur til torget på kilden og «bade» i fontenen</w:t>
            </w:r>
          </w:p>
          <w:p w14:paraId="58A012E1" w14:textId="77777777" w:rsidR="00C14EE3" w:rsidRDefault="00C14EE3" w:rsidP="00C14EE3">
            <w:pPr>
              <w:pStyle w:val="Listeavsnitt"/>
              <w:numPr>
                <w:ilvl w:val="0"/>
                <w:numId w:val="2"/>
              </w:numPr>
            </w:pPr>
            <w:r>
              <w:t>Gå i ulendt terreng</w:t>
            </w:r>
          </w:p>
          <w:p w14:paraId="2B6B1A97" w14:textId="77777777" w:rsidR="00FC0B87" w:rsidRDefault="00FC0B87" w:rsidP="00FC0B87"/>
          <w:p w14:paraId="46206BFF" w14:textId="77777777" w:rsidR="00FC0B87" w:rsidRDefault="00FC0B87" w:rsidP="00FC0B87"/>
          <w:p w14:paraId="1137D3F6" w14:textId="06501788" w:rsidR="00FC0B87" w:rsidRDefault="00FC0B87" w:rsidP="00FC0B87"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01E51C54" wp14:editId="0B506A80">
                  <wp:extent cx="1485900" cy="1485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73BC625" w14:textId="77777777" w:rsidR="006D033A" w:rsidRDefault="006D033A"/>
          <w:p w14:paraId="17D1E0F3" w14:textId="77777777" w:rsidR="00C14EE3" w:rsidRDefault="00C14EE3"/>
          <w:p w14:paraId="7ED9755C" w14:textId="5AA606F6" w:rsidR="00C14EE3" w:rsidRDefault="00C14EE3" w:rsidP="00C14EE3">
            <w:pPr>
              <w:pStyle w:val="Listeavsnitt"/>
              <w:numPr>
                <w:ilvl w:val="0"/>
                <w:numId w:val="2"/>
              </w:numPr>
            </w:pPr>
            <w:r>
              <w:t>FN – kunst</w:t>
            </w:r>
          </w:p>
          <w:p w14:paraId="12D80401" w14:textId="77777777" w:rsidR="00C14EE3" w:rsidRDefault="000673E4" w:rsidP="00C14EE3">
            <w:pPr>
              <w:pStyle w:val="Listeavsnitt"/>
              <w:numPr>
                <w:ilvl w:val="0"/>
                <w:numId w:val="2"/>
              </w:numPr>
            </w:pPr>
            <w:r>
              <w:t>Male dyrene i votten</w:t>
            </w:r>
          </w:p>
          <w:p w14:paraId="25CB5032" w14:textId="6220DACE" w:rsidR="000673E4" w:rsidRDefault="00FC0B87" w:rsidP="00C14EE3">
            <w:pPr>
              <w:pStyle w:val="Listeavsnitt"/>
              <w:numPr>
                <w:ilvl w:val="0"/>
                <w:numId w:val="2"/>
              </w:numPr>
            </w:pPr>
            <w:r>
              <w:t>Begynne forberedelsene til jul (når vi nærmer oss slutten av pe</w:t>
            </w:r>
            <w:r w:rsidR="00532324">
              <w:t>r</w:t>
            </w:r>
            <w:r>
              <w:t xml:space="preserve">ioden)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6C2A4BEE" w14:textId="70010210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C9B"/>
    <w:multiLevelType w:val="hybridMultilevel"/>
    <w:tmpl w:val="DC1CB1AE"/>
    <w:lvl w:ilvl="0" w:tplc="CAFE0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7743">
    <w:abstractNumId w:val="1"/>
  </w:num>
  <w:num w:numId="2" w16cid:durableId="102270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673E4"/>
    <w:rsid w:val="000F5836"/>
    <w:rsid w:val="00267E21"/>
    <w:rsid w:val="002D4805"/>
    <w:rsid w:val="002E17AA"/>
    <w:rsid w:val="00317244"/>
    <w:rsid w:val="003378EC"/>
    <w:rsid w:val="003B2325"/>
    <w:rsid w:val="00532324"/>
    <w:rsid w:val="00627096"/>
    <w:rsid w:val="00675A8C"/>
    <w:rsid w:val="00696764"/>
    <w:rsid w:val="006D033A"/>
    <w:rsid w:val="006D585B"/>
    <w:rsid w:val="007C7AEB"/>
    <w:rsid w:val="007D5AE2"/>
    <w:rsid w:val="008D0C04"/>
    <w:rsid w:val="008D1201"/>
    <w:rsid w:val="00A27786"/>
    <w:rsid w:val="00AF514D"/>
    <w:rsid w:val="00B222D3"/>
    <w:rsid w:val="00B71CDB"/>
    <w:rsid w:val="00B80C34"/>
    <w:rsid w:val="00C14EE3"/>
    <w:rsid w:val="00C32DFB"/>
    <w:rsid w:val="00C42B0A"/>
    <w:rsid w:val="00D95EA0"/>
    <w:rsid w:val="00E617B2"/>
    <w:rsid w:val="00E84A2D"/>
    <w:rsid w:val="00EA7B06"/>
    <w:rsid w:val="00FC0B87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view-image.php?image=29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h%C3%B8st-blader-blad-isolerte-orange-33148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Trine Mæsel</cp:lastModifiedBy>
  <cp:revision>2</cp:revision>
  <cp:lastPrinted>2022-09-30T06:16:00Z</cp:lastPrinted>
  <dcterms:created xsi:type="dcterms:W3CDTF">2022-09-30T08:34:00Z</dcterms:created>
  <dcterms:modified xsi:type="dcterms:W3CDTF">2022-09-30T08:34:00Z</dcterms:modified>
</cp:coreProperties>
</file>